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19" w:rsidRPr="002907B5" w:rsidRDefault="004C4619" w:rsidP="00F707E1">
      <w:pPr>
        <w:widowControl/>
        <w:shd w:val="clear" w:color="auto" w:fill="FFFFFF"/>
        <w:snapToGrid w:val="0"/>
        <w:jc w:val="center"/>
        <w:outlineLvl w:val="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907B5">
        <w:rPr>
          <w:rFonts w:ascii="Times New Roman" w:eastAsia="標楷體" w:hAnsi="Times New Roman" w:cs="Times New Roman"/>
          <w:b/>
          <w:bCs/>
          <w:sz w:val="32"/>
          <w:szCs w:val="32"/>
        </w:rPr>
        <w:t>104</w:t>
      </w:r>
      <w:r w:rsidRPr="002907B5">
        <w:rPr>
          <w:rFonts w:ascii="Times New Roman" w:eastAsia="標楷體" w:hAnsi="標楷體" w:cs="Times New Roman"/>
          <w:b/>
          <w:bCs/>
          <w:sz w:val="32"/>
          <w:szCs w:val="32"/>
        </w:rPr>
        <w:t>學年度嘉義區</w:t>
      </w:r>
      <w:r w:rsidR="002907B5">
        <w:rPr>
          <w:rFonts w:ascii="Times New Roman" w:eastAsia="標楷體" w:hAnsi="標楷體" w:cs="Times New Roman" w:hint="eastAsia"/>
          <w:b/>
          <w:bCs/>
          <w:sz w:val="32"/>
          <w:szCs w:val="32"/>
        </w:rPr>
        <w:t>社區教育</w:t>
      </w:r>
      <w:r w:rsidRPr="002907B5">
        <w:rPr>
          <w:rFonts w:ascii="Times New Roman" w:eastAsia="標楷體" w:hAnsi="標楷體" w:cs="Times New Roman"/>
          <w:b/>
          <w:bCs/>
          <w:sz w:val="32"/>
          <w:szCs w:val="32"/>
        </w:rPr>
        <w:t>均質化</w:t>
      </w:r>
      <w:r w:rsidR="00BC1A3B" w:rsidRPr="002907B5">
        <w:rPr>
          <w:rFonts w:ascii="Times New Roman" w:eastAsia="標楷體" w:hAnsi="標楷體" w:cs="Times New Roman"/>
          <w:b/>
          <w:bCs/>
          <w:sz w:val="32"/>
          <w:szCs w:val="32"/>
        </w:rPr>
        <w:t>嘉義女中學術試探</w:t>
      </w:r>
      <w:r w:rsidR="00BC1A3B" w:rsidRPr="002907B5">
        <w:rPr>
          <w:rFonts w:ascii="Times New Roman" w:eastAsia="標楷體" w:hAnsi="標楷體" w:cs="Times New Roman" w:hint="eastAsia"/>
          <w:b/>
          <w:bCs/>
          <w:sz w:val="32"/>
          <w:szCs w:val="32"/>
        </w:rPr>
        <w:t>育樂</w:t>
      </w:r>
      <w:r w:rsidRPr="002907B5">
        <w:rPr>
          <w:rFonts w:ascii="Times New Roman" w:eastAsia="標楷體" w:hAnsi="標楷體" w:cs="Times New Roman"/>
          <w:b/>
          <w:bCs/>
          <w:sz w:val="32"/>
          <w:szCs w:val="32"/>
        </w:rPr>
        <w:t>營實施計畫</w:t>
      </w:r>
    </w:p>
    <w:p w:rsidR="002907B5" w:rsidRDefault="002907B5" w:rsidP="00F707E1">
      <w:pPr>
        <w:widowControl/>
        <w:shd w:val="clear" w:color="auto" w:fill="FFFFFF"/>
        <w:snapToGrid w:val="0"/>
        <w:ind w:left="1372" w:hangingChars="490" w:hanging="1372"/>
        <w:jc w:val="both"/>
        <w:outlineLvl w:val="2"/>
        <w:rPr>
          <w:rFonts w:ascii="Times New Roman" w:eastAsia="標楷體" w:hAnsi="標楷體" w:cs="Times New Roman"/>
          <w:bCs/>
          <w:kern w:val="0"/>
          <w:sz w:val="28"/>
          <w:szCs w:val="28"/>
        </w:rPr>
      </w:pPr>
    </w:p>
    <w:p w:rsidR="004C4619" w:rsidRPr="00972883" w:rsidRDefault="004C4619" w:rsidP="00F707E1">
      <w:pPr>
        <w:widowControl/>
        <w:shd w:val="clear" w:color="auto" w:fill="FFFFFF"/>
        <w:snapToGrid w:val="0"/>
        <w:ind w:left="1372" w:hangingChars="490" w:hanging="1372"/>
        <w:jc w:val="both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/>
          <w:bCs/>
          <w:kern w:val="0"/>
          <w:sz w:val="28"/>
          <w:szCs w:val="28"/>
        </w:rPr>
        <w:t>壹、目的：</w:t>
      </w: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辦理國中學術課程試探（</w:t>
      </w:r>
      <w:r w:rsidR="00AD0274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語言、社會、</w:t>
      </w: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數學、</w:t>
      </w:r>
      <w:r w:rsidR="00AD0274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自然</w:t>
      </w: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、</w:t>
      </w:r>
      <w:r w:rsidR="00AD0274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藝能</w:t>
      </w: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），讓國中端學生至高中端瞭解普通高中之課程內容，進而提昇學生對學術課程之認識，提高就近入學率。</w:t>
      </w:r>
    </w:p>
    <w:p w:rsidR="00AD0274" w:rsidRPr="00972883" w:rsidRDefault="004C4619" w:rsidP="00F707E1">
      <w:pPr>
        <w:widowControl/>
        <w:shd w:val="clear" w:color="auto" w:fill="FFFFFF"/>
        <w:snapToGrid w:val="0"/>
        <w:ind w:left="1442" w:hangingChars="515" w:hanging="1442"/>
        <w:jc w:val="both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/>
          <w:bCs/>
          <w:kern w:val="0"/>
          <w:sz w:val="28"/>
          <w:szCs w:val="28"/>
        </w:rPr>
        <w:t>貳、依據：</w:t>
      </w:r>
      <w:r w:rsidRPr="00972883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D0274" w:rsidRPr="0097288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97288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學年度高級中等學校適性學習社區教育資源均質化實施方案辦理。</w:t>
      </w:r>
    </w:p>
    <w:p w:rsidR="00AD0274" w:rsidRPr="00972883" w:rsidRDefault="004C4619" w:rsidP="00F707E1">
      <w:pPr>
        <w:widowControl/>
        <w:shd w:val="clear" w:color="auto" w:fill="FFFFFF"/>
        <w:snapToGrid w:val="0"/>
        <w:ind w:left="1442" w:hangingChars="515" w:hanging="1442"/>
        <w:jc w:val="both"/>
        <w:outlineLvl w:val="2"/>
        <w:rPr>
          <w:rFonts w:ascii="Times New Roman" w:eastAsia="標楷體" w:hAnsi="標楷體" w:cs="Times New Roman"/>
          <w:bCs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/>
          <w:bCs/>
          <w:kern w:val="0"/>
          <w:sz w:val="28"/>
          <w:szCs w:val="28"/>
        </w:rPr>
        <w:t>叄、辦理單位：</w:t>
      </w:r>
    </w:p>
    <w:p w:rsidR="004C4619" w:rsidRPr="00972883" w:rsidRDefault="004C4619" w:rsidP="00F707E1">
      <w:pPr>
        <w:widowControl/>
        <w:shd w:val="clear" w:color="auto" w:fill="FFFFFF"/>
        <w:snapToGrid w:val="0"/>
        <w:ind w:leftChars="236" w:left="1440" w:hangingChars="312" w:hanging="874"/>
        <w:jc w:val="both"/>
        <w:outlineLvl w:val="2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一、主辦單位：國立</w:t>
      </w:r>
      <w:r w:rsidR="00AD0274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嘉義</w:t>
      </w: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女中</w:t>
      </w:r>
    </w:p>
    <w:p w:rsidR="00AD0274" w:rsidRPr="00972883" w:rsidRDefault="00AD0274" w:rsidP="00F707E1">
      <w:pPr>
        <w:widowControl/>
        <w:shd w:val="clear" w:color="auto" w:fill="FFFFFF"/>
        <w:snapToGrid w:val="0"/>
        <w:ind w:leftChars="236" w:left="1440" w:hangingChars="312" w:hanging="874"/>
        <w:jc w:val="both"/>
        <w:outlineLvl w:val="2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二、協辨單位：國立嘉義高中</w:t>
      </w:r>
    </w:p>
    <w:p w:rsidR="004C4619" w:rsidRPr="00972883" w:rsidRDefault="00AD0274" w:rsidP="00F707E1">
      <w:pPr>
        <w:widowControl/>
        <w:shd w:val="clear" w:color="auto" w:fill="FFFFFF"/>
        <w:snapToGrid w:val="0"/>
        <w:ind w:leftChars="236" w:left="1440" w:hangingChars="312" w:hanging="874"/>
        <w:jc w:val="both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三</w:t>
      </w:r>
      <w:r w:rsidR="004C4619" w:rsidRPr="00972883">
        <w:rPr>
          <w:rFonts w:ascii="Times New Roman" w:eastAsia="標楷體" w:hAnsi="標楷體" w:cs="Times New Roman"/>
          <w:kern w:val="0"/>
          <w:sz w:val="28"/>
          <w:szCs w:val="28"/>
        </w:rPr>
        <w:t>、指導單位：教育部國民及教育學前署</w:t>
      </w:r>
    </w:p>
    <w:p w:rsidR="004C4619" w:rsidRPr="00972883" w:rsidRDefault="004C4619" w:rsidP="00F707E1">
      <w:pPr>
        <w:widowControl/>
        <w:shd w:val="clear" w:color="auto" w:fill="FFFFFF"/>
        <w:snapToGrid w:val="0"/>
        <w:ind w:left="1442" w:hangingChars="515" w:hanging="1442"/>
        <w:jc w:val="both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/>
          <w:bCs/>
          <w:kern w:val="0"/>
          <w:sz w:val="28"/>
          <w:szCs w:val="28"/>
        </w:rPr>
        <w:t>肆、活動地點：</w:t>
      </w: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國立</w:t>
      </w:r>
      <w:r w:rsidR="00AD0274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嘉義</w:t>
      </w: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女子高級中學</w:t>
      </w:r>
    </w:p>
    <w:p w:rsidR="009C1C8F" w:rsidRPr="00972883" w:rsidRDefault="004C4619" w:rsidP="00F707E1">
      <w:pPr>
        <w:widowControl/>
        <w:shd w:val="clear" w:color="auto" w:fill="FFFFFF"/>
        <w:snapToGrid w:val="0"/>
        <w:ind w:left="1442" w:hangingChars="515" w:hanging="1442"/>
        <w:jc w:val="both"/>
        <w:outlineLvl w:val="2"/>
        <w:rPr>
          <w:rFonts w:ascii="Times New Roman" w:eastAsia="標楷體" w:hAnsi="標楷體" w:cs="Times New Roman"/>
          <w:bCs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/>
          <w:bCs/>
          <w:kern w:val="0"/>
          <w:sz w:val="28"/>
          <w:szCs w:val="28"/>
        </w:rPr>
        <w:t>伍、</w:t>
      </w:r>
      <w:r w:rsidR="00AD0274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時間：</w:t>
      </w:r>
      <w:r w:rsidR="00C63648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104</w:t>
      </w:r>
      <w:r w:rsidR="009C1C8F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年</w:t>
      </w:r>
      <w:r w:rsidR="00C63648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12</w:t>
      </w:r>
      <w:r w:rsidR="009C1C8F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月</w:t>
      </w:r>
      <w:r w:rsidR="00C63648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06</w:t>
      </w:r>
      <w:r w:rsidR="009C1C8F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（日）</w:t>
      </w:r>
      <w:r w:rsidR="00BC1A3B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08:10-17:10</w:t>
      </w:r>
    </w:p>
    <w:p w:rsidR="00AD0274" w:rsidRPr="00972883" w:rsidRDefault="00AD0274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Cs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陸、課程</w:t>
      </w:r>
      <w:r w:rsidR="00981C7D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流程</w:t>
      </w:r>
      <w:r w:rsidR="00713F8A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：</w:t>
      </w:r>
      <w:r w:rsidR="00717CC1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如</w:t>
      </w:r>
      <w:r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附件</w:t>
      </w:r>
      <w:r w:rsidR="00717CC1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。</w:t>
      </w:r>
    </w:p>
    <w:p w:rsidR="00D64138" w:rsidRPr="00972883" w:rsidRDefault="00AD0274" w:rsidP="00F707E1">
      <w:pPr>
        <w:widowControl/>
        <w:shd w:val="clear" w:color="auto" w:fill="FFFFFF"/>
        <w:snapToGrid w:val="0"/>
        <w:ind w:left="1442" w:hangingChars="515" w:hanging="1442"/>
        <w:jc w:val="both"/>
        <w:outlineLvl w:val="2"/>
        <w:rPr>
          <w:rFonts w:ascii="Times New Roman" w:eastAsia="標楷體" w:hAnsi="標楷體" w:cs="Times New Roman"/>
          <w:bCs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柒、</w:t>
      </w:r>
      <w:r w:rsidR="004C4619" w:rsidRPr="00972883">
        <w:rPr>
          <w:rFonts w:ascii="Times New Roman" w:eastAsia="標楷體" w:hAnsi="標楷體" w:cs="Times New Roman"/>
          <w:bCs/>
          <w:kern w:val="0"/>
          <w:sz w:val="28"/>
          <w:szCs w:val="28"/>
        </w:rPr>
        <w:t>報名：</w:t>
      </w:r>
    </w:p>
    <w:p w:rsidR="004B0C00" w:rsidRPr="009C7447" w:rsidRDefault="00D64138" w:rsidP="00036DCC">
      <w:pPr>
        <w:widowControl/>
        <w:shd w:val="clear" w:color="auto" w:fill="FFFFFF"/>
        <w:snapToGrid w:val="0"/>
        <w:ind w:leftChars="235" w:left="1942" w:hangingChars="492" w:hanging="1378"/>
        <w:outlineLvl w:val="2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/>
          <w:kern w:val="0"/>
          <w:sz w:val="28"/>
          <w:szCs w:val="28"/>
        </w:rPr>
        <w:t>一、</w:t>
      </w:r>
      <w:r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對象</w:t>
      </w:r>
      <w:r w:rsidRPr="009C7447">
        <w:rPr>
          <w:rFonts w:ascii="Times New Roman" w:eastAsia="標楷體" w:hAnsi="標楷體" w:cs="Times New Roman"/>
          <w:kern w:val="0"/>
          <w:sz w:val="28"/>
          <w:szCs w:val="28"/>
        </w:rPr>
        <w:t>：本計畫之合作國中</w:t>
      </w:r>
      <w:r w:rsidR="00A765A6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九年級學生優先，</w:t>
      </w:r>
      <w:r w:rsidR="00F707E1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若有餘額，七八年級學生依報名序遞補。</w:t>
      </w:r>
    </w:p>
    <w:p w:rsidR="004B0C00" w:rsidRPr="009C7447" w:rsidRDefault="00304326" w:rsidP="00036DCC">
      <w:pPr>
        <w:widowControl/>
        <w:shd w:val="clear" w:color="auto" w:fill="FFFFFF"/>
        <w:snapToGrid w:val="0"/>
        <w:ind w:leftChars="235" w:left="1942" w:hangingChars="492" w:hanging="1378"/>
        <w:outlineLvl w:val="2"/>
        <w:rPr>
          <w:rFonts w:eastAsia="標楷體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二、</w:t>
      </w:r>
      <w:r w:rsidR="00AD0274" w:rsidRPr="009C7447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方式</w:t>
      </w:r>
      <w:r w:rsidR="004C4619" w:rsidRPr="009C7447">
        <w:rPr>
          <w:rFonts w:ascii="Times New Roman" w:eastAsia="標楷體" w:hAnsi="標楷體" w:cs="Times New Roman"/>
          <w:bCs/>
          <w:kern w:val="0"/>
          <w:sz w:val="28"/>
          <w:szCs w:val="28"/>
        </w:rPr>
        <w:t>：</w:t>
      </w:r>
      <w:r w:rsidR="00036DCC" w:rsidRPr="00036DCC">
        <w:rPr>
          <w:rFonts w:ascii="標楷體" w:eastAsia="標楷體" w:hAnsi="標楷體" w:hint="eastAsia"/>
          <w:sz w:val="28"/>
          <w:szCs w:val="28"/>
        </w:rPr>
        <w:t>自由上網報名，</w:t>
      </w:r>
      <w:r w:rsidR="00036DCC" w:rsidRPr="00972883">
        <w:rPr>
          <w:rFonts w:ascii="標楷體" w:eastAsia="標楷體" w:hAnsi="標楷體" w:hint="eastAsia"/>
          <w:b/>
          <w:sz w:val="28"/>
          <w:szCs w:val="28"/>
          <w:u w:val="double"/>
        </w:rPr>
        <w:t>並於報到當天繳交家長同意書</w:t>
      </w:r>
      <w:r w:rsidR="00036DCC" w:rsidRPr="00036DCC">
        <w:rPr>
          <w:rFonts w:ascii="標楷體" w:eastAsia="標楷體" w:hAnsi="標楷體" w:hint="eastAsia"/>
          <w:sz w:val="28"/>
          <w:szCs w:val="28"/>
        </w:rPr>
        <w:t>，報名網址</w:t>
      </w:r>
      <w:hyperlink r:id="rId7" w:history="1">
        <w:r w:rsidR="00036DCC" w:rsidRPr="00036DCC">
          <w:rPr>
            <w:rStyle w:val="aa"/>
            <w:rFonts w:ascii="標楷體" w:eastAsia="標楷體" w:hAnsi="標楷體"/>
            <w:sz w:val="28"/>
            <w:szCs w:val="28"/>
          </w:rPr>
          <w:t>http://goo.gl/forms/A0hkR2cF03</w:t>
        </w:r>
      </w:hyperlink>
      <w:r w:rsidR="00036DCC" w:rsidRPr="00036DCC">
        <w:rPr>
          <w:rFonts w:ascii="標楷體" w:eastAsia="標楷體" w:hAnsi="標楷體" w:hint="eastAsia"/>
          <w:sz w:val="28"/>
          <w:szCs w:val="28"/>
        </w:rPr>
        <w:t>。</w:t>
      </w:r>
    </w:p>
    <w:p w:rsidR="00036DCC" w:rsidRDefault="00741E60" w:rsidP="00036DCC">
      <w:pPr>
        <w:widowControl/>
        <w:shd w:val="clear" w:color="auto" w:fill="FFFFFF"/>
        <w:snapToGrid w:val="0"/>
        <w:ind w:leftChars="236" w:left="1888" w:hangingChars="472" w:hanging="1322"/>
        <w:outlineLvl w:val="2"/>
        <w:rPr>
          <w:rFonts w:eastAsia="標楷體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三</w:t>
      </w:r>
      <w:r w:rsidR="00AD0274" w:rsidRPr="009C7447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、</w:t>
      </w:r>
      <w:r w:rsidR="00972883"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時間</w:t>
      </w:r>
      <w:r w:rsidR="00972883" w:rsidRPr="00972883">
        <w:rPr>
          <w:rFonts w:ascii="Times New Roman" w:eastAsia="標楷體" w:hAnsi="標楷體" w:cs="Times New Roman"/>
          <w:bCs/>
          <w:kern w:val="0"/>
          <w:sz w:val="28"/>
          <w:szCs w:val="28"/>
        </w:rPr>
        <w:t>：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自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104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年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11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月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16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日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(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一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)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上午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9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點開放報名，至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104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年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1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1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30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日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(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一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)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下午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5</w:t>
      </w:r>
      <w:r w:rsidR="00972883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點</w:t>
      </w:r>
      <w:r w:rsidR="00972883" w:rsidRPr="00972883">
        <w:rPr>
          <w:rFonts w:ascii="Times New Roman" w:eastAsia="標楷體" w:hAnsi="標楷體" w:cs="Times New Roman"/>
          <w:kern w:val="0"/>
          <w:sz w:val="28"/>
          <w:szCs w:val="28"/>
        </w:rPr>
        <w:t>截止。</w:t>
      </w:r>
    </w:p>
    <w:p w:rsidR="004C4619" w:rsidRPr="00036DCC" w:rsidRDefault="00036DCC" w:rsidP="00036DCC">
      <w:pPr>
        <w:widowControl/>
        <w:shd w:val="clear" w:color="auto" w:fill="FFFFFF"/>
        <w:snapToGrid w:val="0"/>
        <w:ind w:leftChars="236" w:left="1888" w:hangingChars="472" w:hanging="1322"/>
        <w:outlineLvl w:val="2"/>
        <w:rPr>
          <w:rFonts w:eastAsia="標楷體"/>
          <w:sz w:val="28"/>
          <w:szCs w:val="28"/>
        </w:rPr>
      </w:pPr>
      <w:r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四、</w:t>
      </w:r>
      <w:r w:rsidR="00972883" w:rsidRPr="009C7447">
        <w:rPr>
          <w:rFonts w:eastAsia="標楷體" w:hint="eastAsia"/>
          <w:sz w:val="28"/>
          <w:szCs w:val="28"/>
        </w:rPr>
        <w:t>名額：預計招收四班，一班</w:t>
      </w:r>
      <w:r w:rsidR="00972883" w:rsidRPr="009C7447">
        <w:rPr>
          <w:rFonts w:eastAsia="標楷體" w:hint="eastAsia"/>
          <w:sz w:val="28"/>
          <w:szCs w:val="28"/>
        </w:rPr>
        <w:t>30</w:t>
      </w:r>
      <w:r w:rsidR="00972883" w:rsidRPr="009C7447">
        <w:rPr>
          <w:rFonts w:eastAsia="標楷體" w:hint="eastAsia"/>
          <w:sz w:val="28"/>
          <w:szCs w:val="28"/>
        </w:rPr>
        <w:t>人，共計</w:t>
      </w:r>
      <w:r w:rsidR="00972883" w:rsidRPr="009C7447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972883" w:rsidRPr="009C7447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="00972883" w:rsidRPr="009C7447">
        <w:rPr>
          <w:rFonts w:ascii="Times New Roman" w:eastAsia="標楷體" w:hAnsi="Times New Roman" w:cs="Times New Roman" w:hint="eastAsia"/>
          <w:b/>
          <w:sz w:val="28"/>
          <w:szCs w:val="28"/>
        </w:rPr>
        <w:t>名</w:t>
      </w:r>
      <w:r w:rsidR="00972883" w:rsidRPr="009C7447">
        <w:rPr>
          <w:rFonts w:eastAsia="標楷體" w:hint="eastAsia"/>
          <w:sz w:val="28"/>
          <w:szCs w:val="28"/>
        </w:rPr>
        <w:t>學生。</w:t>
      </w:r>
    </w:p>
    <w:p w:rsidR="00717CC1" w:rsidRPr="00972883" w:rsidRDefault="00972883" w:rsidP="00F707E1">
      <w:pPr>
        <w:widowControl/>
        <w:shd w:val="clear" w:color="auto" w:fill="FFFFFF"/>
        <w:snapToGrid w:val="0"/>
        <w:ind w:left="1442" w:hangingChars="515" w:hanging="1442"/>
        <w:jc w:val="both"/>
        <w:outlineLvl w:val="2"/>
        <w:rPr>
          <w:rFonts w:ascii="Times New Roman" w:eastAsia="標楷體" w:hAnsi="標楷體" w:cs="Times New Roman"/>
          <w:bCs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捌</w:t>
      </w:r>
      <w:r w:rsidR="004C4619" w:rsidRPr="00972883">
        <w:rPr>
          <w:rFonts w:ascii="Times New Roman" w:eastAsia="標楷體" w:hAnsi="標楷體" w:cs="Times New Roman"/>
          <w:bCs/>
          <w:kern w:val="0"/>
          <w:sz w:val="28"/>
          <w:szCs w:val="28"/>
        </w:rPr>
        <w:t>、注意事項：</w:t>
      </w:r>
    </w:p>
    <w:p w:rsidR="009D5392" w:rsidRPr="009C7447" w:rsidRDefault="004C4619" w:rsidP="004B0C00">
      <w:pPr>
        <w:snapToGrid w:val="0"/>
        <w:ind w:leftChars="235" w:left="1048" w:hangingChars="173" w:hanging="48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972883">
        <w:rPr>
          <w:rFonts w:ascii="Times New Roman" w:eastAsia="標楷體" w:hAnsi="標楷體" w:cs="Times New Roman"/>
          <w:kern w:val="0"/>
          <w:sz w:val="28"/>
          <w:szCs w:val="28"/>
        </w:rPr>
        <w:t>一、</w:t>
      </w:r>
      <w:r w:rsidR="009D5392" w:rsidRPr="00972883">
        <w:rPr>
          <w:rFonts w:ascii="Times New Roman" w:eastAsia="標楷體" w:hAnsi="標楷體" w:cs="Times New Roman" w:hint="eastAsia"/>
          <w:kern w:val="0"/>
          <w:sz w:val="28"/>
          <w:szCs w:val="28"/>
        </w:rPr>
        <w:t>參</w:t>
      </w:r>
      <w:r w:rsidR="009D5392" w:rsidRPr="00972883">
        <w:rPr>
          <w:rFonts w:ascii="Times New Roman" w:eastAsia="標楷體" w:hAnsi="標楷體" w:cs="Times New Roman"/>
          <w:kern w:val="0"/>
          <w:sz w:val="28"/>
          <w:szCs w:val="28"/>
        </w:rPr>
        <w:t>加學</w:t>
      </w:r>
      <w:r w:rsidR="009D5392" w:rsidRPr="009C7447">
        <w:rPr>
          <w:rFonts w:ascii="Times New Roman" w:eastAsia="標楷體" w:hAnsi="標楷體" w:cs="Times New Roman"/>
          <w:kern w:val="0"/>
          <w:sz w:val="28"/>
          <w:szCs w:val="28"/>
        </w:rPr>
        <w:t>生</w:t>
      </w:r>
      <w:r w:rsidR="009D5392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全程免費。</w:t>
      </w:r>
    </w:p>
    <w:p w:rsidR="009D5392" w:rsidRPr="009C7447" w:rsidRDefault="009D5392" w:rsidP="004B0C00">
      <w:pPr>
        <w:snapToGrid w:val="0"/>
        <w:ind w:leftChars="235" w:left="1048" w:hangingChars="173" w:hanging="48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二、結業式時</w:t>
      </w:r>
      <w:r w:rsidRPr="009C7447">
        <w:rPr>
          <w:rFonts w:ascii="Times New Roman" w:eastAsia="標楷體" w:hAnsi="標楷體" w:cs="Times New Roman"/>
          <w:kern w:val="0"/>
          <w:sz w:val="28"/>
          <w:szCs w:val="28"/>
        </w:rPr>
        <w:t>發給</w:t>
      </w:r>
      <w:r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參加學生</w:t>
      </w:r>
      <w:r w:rsidRPr="009C7447">
        <w:rPr>
          <w:rFonts w:ascii="Times New Roman" w:eastAsia="標楷體" w:hAnsi="標楷體" w:cs="Times New Roman"/>
          <w:kern w:val="0"/>
          <w:sz w:val="28"/>
          <w:szCs w:val="28"/>
        </w:rPr>
        <w:t>證書。</w:t>
      </w:r>
    </w:p>
    <w:p w:rsidR="009B70D8" w:rsidRPr="009C7447" w:rsidRDefault="009D5392" w:rsidP="002907B5">
      <w:pPr>
        <w:snapToGrid w:val="0"/>
        <w:ind w:leftChars="235" w:left="1132" w:hangingChars="203" w:hanging="56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三、</w:t>
      </w:r>
      <w:r w:rsidR="009B70D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活動實施當天於嘉義火車站</w:t>
      </w:r>
      <w:r w:rsidR="00036DCC">
        <w:rPr>
          <w:rFonts w:ascii="Times New Roman" w:eastAsia="標楷體" w:hAnsi="標楷體" w:cs="Times New Roman" w:hint="eastAsia"/>
          <w:kern w:val="0"/>
          <w:sz w:val="28"/>
          <w:szCs w:val="28"/>
        </w:rPr>
        <w:t>後站</w:t>
      </w:r>
      <w:r w:rsidR="009C1C8F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安排</w:t>
      </w:r>
      <w:r w:rsidR="009B70D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專車接送至本校</w:t>
      </w:r>
      <w:r w:rsidR="002907B5">
        <w:rPr>
          <w:rFonts w:ascii="Times New Roman" w:eastAsia="標楷體" w:hAnsi="標楷體" w:cs="Times New Roman" w:hint="eastAsia"/>
          <w:kern w:val="0"/>
          <w:sz w:val="28"/>
          <w:szCs w:val="28"/>
        </w:rPr>
        <w:t>，並於活動結束後安排專車至嘉義火車站後站</w:t>
      </w:r>
      <w:r w:rsidR="009B70D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736AC8" w:rsidRPr="009C7447" w:rsidRDefault="00ED4FBB" w:rsidP="004B0C00">
      <w:pPr>
        <w:snapToGrid w:val="0"/>
        <w:ind w:leftChars="235" w:left="1048" w:hangingChars="173" w:hanging="48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四</w:t>
      </w:r>
      <w:r w:rsidR="009B70D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、</w:t>
      </w:r>
      <w:r w:rsidR="004C4619" w:rsidRPr="009C7447">
        <w:rPr>
          <w:rFonts w:ascii="Times New Roman" w:eastAsia="標楷體" w:hAnsi="標楷體" w:cs="Times New Roman"/>
          <w:kern w:val="0"/>
          <w:sz w:val="28"/>
          <w:szCs w:val="28"/>
        </w:rPr>
        <w:t>本課程提供中餐，敬請攜帶環保餐具及環保杯。</w:t>
      </w:r>
    </w:p>
    <w:p w:rsidR="005719F6" w:rsidRPr="009C7447" w:rsidRDefault="00ED4FBB" w:rsidP="00736AC8">
      <w:pPr>
        <w:snapToGrid w:val="0"/>
        <w:ind w:leftChars="235" w:left="1132" w:hangingChars="203" w:hanging="568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五</w:t>
      </w:r>
      <w:r w:rsidR="004C4619" w:rsidRPr="009C7447">
        <w:rPr>
          <w:rFonts w:ascii="Times New Roman" w:eastAsia="標楷體" w:hAnsi="標楷體" w:cs="Times New Roman"/>
          <w:kern w:val="0"/>
          <w:sz w:val="28"/>
          <w:szCs w:val="28"/>
        </w:rPr>
        <w:t>、報名完成後，</w:t>
      </w:r>
      <w:r w:rsidR="009B70D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以</w:t>
      </w:r>
      <w:r w:rsidR="00736AC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="009B70D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e-mail</w:t>
      </w:r>
      <w:r w:rsidR="00736AC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="009B70D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進行行前通知等</w:t>
      </w:r>
      <w:r w:rsidR="00AA77C2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各項</w:t>
      </w:r>
      <w:r w:rsidR="009B70D8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聯繫，</w:t>
      </w:r>
      <w:r w:rsidR="004C4619" w:rsidRPr="009C7447">
        <w:rPr>
          <w:rFonts w:ascii="Times New Roman" w:eastAsia="標楷體" w:hAnsi="標楷體" w:cs="Times New Roman"/>
          <w:kern w:val="0"/>
          <w:sz w:val="28"/>
          <w:szCs w:val="28"/>
        </w:rPr>
        <w:t>敬請各校</w:t>
      </w:r>
      <w:r w:rsidR="00981C7D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承辦</w:t>
      </w:r>
      <w:r w:rsidR="004C4619" w:rsidRPr="009C7447">
        <w:rPr>
          <w:rFonts w:ascii="Times New Roman" w:eastAsia="標楷體" w:hAnsi="標楷體" w:cs="Times New Roman"/>
          <w:kern w:val="0"/>
          <w:sz w:val="28"/>
          <w:szCs w:val="28"/>
        </w:rPr>
        <w:t>人協助</w:t>
      </w:r>
      <w:r w:rsidR="00AA77C2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提醒</w:t>
      </w:r>
      <w:r w:rsidR="004C4619" w:rsidRPr="009C7447">
        <w:rPr>
          <w:rFonts w:ascii="Times New Roman" w:eastAsia="標楷體" w:hAnsi="標楷體" w:cs="Times New Roman"/>
          <w:kern w:val="0"/>
          <w:sz w:val="28"/>
          <w:szCs w:val="28"/>
        </w:rPr>
        <w:t>報名學生</w:t>
      </w:r>
      <w:r w:rsidR="00AA77C2" w:rsidRPr="009C7447">
        <w:rPr>
          <w:rFonts w:ascii="Times New Roman" w:eastAsia="標楷體" w:hAnsi="標楷體" w:cs="Times New Roman" w:hint="eastAsia"/>
          <w:kern w:val="0"/>
          <w:sz w:val="28"/>
          <w:szCs w:val="28"/>
        </w:rPr>
        <w:t>留意接收訊息，並</w:t>
      </w:r>
      <w:r w:rsidR="004C4619" w:rsidRPr="009C7447">
        <w:rPr>
          <w:rFonts w:ascii="Times New Roman" w:eastAsia="標楷體" w:hAnsi="標楷體" w:cs="Times New Roman"/>
          <w:kern w:val="0"/>
          <w:sz w:val="28"/>
          <w:szCs w:val="28"/>
        </w:rPr>
        <w:t>準時至本校參與課程。</w:t>
      </w:r>
    </w:p>
    <w:p w:rsidR="00A65647" w:rsidRPr="009C7447" w:rsidRDefault="00972883" w:rsidP="00F707E1">
      <w:pPr>
        <w:snapToGrid w:val="0"/>
        <w:jc w:val="both"/>
        <w:rPr>
          <w:rFonts w:ascii="標楷體" w:eastAsia="標楷體" w:hAnsi="標楷體" w:cs="Times New Roman"/>
          <w:sz w:val="32"/>
          <w:szCs w:val="32"/>
        </w:rPr>
      </w:pPr>
      <w:r w:rsidRPr="00972883">
        <w:rPr>
          <w:rFonts w:ascii="標楷體" w:eastAsia="標楷體" w:hAnsi="標楷體" w:cs="Times New Roman" w:hint="eastAsia"/>
          <w:kern w:val="0"/>
          <w:sz w:val="28"/>
          <w:szCs w:val="28"/>
        </w:rPr>
        <w:t>玖</w:t>
      </w:r>
      <w:r w:rsidR="00717CC1" w:rsidRPr="00972883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A65647" w:rsidRPr="00972883">
        <w:rPr>
          <w:rFonts w:ascii="標楷體" w:eastAsia="標楷體" w:hAnsi="標楷體" w:cs="Times New Roman" w:hint="eastAsia"/>
          <w:kern w:val="0"/>
          <w:sz w:val="28"/>
          <w:szCs w:val="28"/>
        </w:rPr>
        <w:t>本</w:t>
      </w:r>
      <w:r w:rsidR="007C62E6" w:rsidRPr="00972883">
        <w:rPr>
          <w:rFonts w:ascii="標楷體" w:eastAsia="標楷體" w:hAnsi="標楷體" w:cs="Times New Roman" w:hint="eastAsia"/>
          <w:kern w:val="0"/>
          <w:sz w:val="28"/>
          <w:szCs w:val="28"/>
        </w:rPr>
        <w:t>計畫經</w:t>
      </w:r>
      <w:r w:rsidR="00981C7D" w:rsidRPr="00972883">
        <w:rPr>
          <w:rFonts w:ascii="標楷體" w:eastAsia="標楷體" w:hAnsi="標楷體" w:cs="Times New Roman" w:hint="eastAsia"/>
          <w:kern w:val="0"/>
          <w:sz w:val="28"/>
          <w:szCs w:val="28"/>
        </w:rPr>
        <w:t>均質化</w:t>
      </w:r>
      <w:r w:rsidR="007C62E6" w:rsidRPr="00972883">
        <w:rPr>
          <w:rFonts w:ascii="標楷體" w:eastAsia="標楷體" w:hAnsi="標楷體" w:cs="Times New Roman" w:hint="eastAsia"/>
          <w:kern w:val="0"/>
          <w:sz w:val="28"/>
          <w:szCs w:val="28"/>
        </w:rPr>
        <w:t>會議通過</w:t>
      </w:r>
      <w:r w:rsidR="00BF42EA" w:rsidRPr="00972883">
        <w:rPr>
          <w:rFonts w:ascii="標楷體" w:eastAsia="標楷體" w:hAnsi="標楷體" w:cs="Times New Roman" w:hint="eastAsia"/>
          <w:kern w:val="0"/>
          <w:sz w:val="28"/>
          <w:szCs w:val="28"/>
        </w:rPr>
        <w:t>，並</w:t>
      </w:r>
      <w:r w:rsidR="00A65647" w:rsidRPr="009C7447">
        <w:rPr>
          <w:rFonts w:ascii="標楷體" w:eastAsia="標楷體" w:hAnsi="標楷體" w:cs="Times New Roman"/>
          <w:sz w:val="28"/>
          <w:szCs w:val="28"/>
        </w:rPr>
        <w:t>呈請校長核定後實施，修改亦同。</w:t>
      </w:r>
    </w:p>
    <w:p w:rsidR="00625E2D" w:rsidRPr="009C7447" w:rsidRDefault="009C7447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bookmarkStart w:id="0" w:name="_GoBack"/>
      <w:bookmarkEnd w:id="0"/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________________________________________________________________________</w:t>
      </w:r>
    </w:p>
    <w:p w:rsidR="00625E2D" w:rsidRPr="009C7447" w:rsidRDefault="00625E2D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625E2D" w:rsidRPr="009C7447" w:rsidRDefault="00BC1A3B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9C7447">
        <w:rPr>
          <w:rFonts w:ascii="Times New Roman" w:eastAsia="標楷體" w:hAnsi="標楷體" w:cs="Times New Roman" w:hint="eastAsia"/>
          <w:b/>
          <w:bCs/>
          <w:sz w:val="32"/>
          <w:szCs w:val="32"/>
        </w:rPr>
        <w:t>104</w:t>
      </w:r>
      <w:r w:rsidRPr="009C7447">
        <w:rPr>
          <w:rFonts w:ascii="Times New Roman" w:eastAsia="標楷體" w:hAnsi="標楷體" w:cs="Times New Roman" w:hint="eastAsia"/>
          <w:b/>
          <w:bCs/>
          <w:sz w:val="32"/>
          <w:szCs w:val="32"/>
        </w:rPr>
        <w:t>年</w:t>
      </w:r>
      <w:r w:rsidRPr="009C7447">
        <w:rPr>
          <w:rFonts w:ascii="Times New Roman" w:eastAsia="標楷體" w:hAnsi="標楷體" w:cs="Times New Roman"/>
          <w:b/>
          <w:bCs/>
          <w:sz w:val="32"/>
          <w:szCs w:val="32"/>
        </w:rPr>
        <w:t>嘉義女中學術試探育樂營</w:t>
      </w:r>
      <w:r w:rsidRPr="009C7447">
        <w:rPr>
          <w:rFonts w:ascii="Times New Roman" w:eastAsia="標楷體" w:hAnsi="標楷體" w:cs="Times New Roman" w:hint="eastAsia"/>
          <w:b/>
          <w:bCs/>
          <w:sz w:val="32"/>
          <w:szCs w:val="32"/>
        </w:rPr>
        <w:t>家長同意書</w:t>
      </w:r>
    </w:p>
    <w:p w:rsidR="00625E2D" w:rsidRPr="009C7447" w:rsidRDefault="00625E2D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4B0C00" w:rsidRPr="009C7447" w:rsidRDefault="000569BF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茲同意本人子女參加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12/6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（日）嘉義女中學術試探營，</w:t>
      </w:r>
      <w:r w:rsidR="004B0C00"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已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了解</w:t>
      </w:r>
      <w:r w:rsidR="00331867"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報名程序及活動內容</w:t>
      </w:r>
      <w:r w:rsidR="004B0C00"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，並會督促孩子留意活動過程安全，配合主辦單位相關規定。</w:t>
      </w:r>
    </w:p>
    <w:p w:rsidR="009C7447" w:rsidRDefault="009C7447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0569BF" w:rsidRPr="009C7447" w:rsidRDefault="000569BF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學生就讀學校：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_____________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姓名：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_________________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電話：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________________</w:t>
      </w:r>
    </w:p>
    <w:p w:rsidR="009C7447" w:rsidRDefault="009C7447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0569BF" w:rsidRPr="009C7447" w:rsidRDefault="000569BF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家長姓名：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_____________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（請簽章）電話：</w:t>
      </w:r>
      <w:r w:rsidRPr="009C744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__________________</w:t>
      </w:r>
    </w:p>
    <w:p w:rsidR="00625E2D" w:rsidRPr="009C7447" w:rsidRDefault="00625E2D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713F8A" w:rsidRDefault="000569BF" w:rsidP="00F707E1">
      <w:pPr>
        <w:widowControl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9C7447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br w:type="page"/>
      </w:r>
      <w:r w:rsidR="009D5392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lastRenderedPageBreak/>
        <w:t>附件：</w:t>
      </w:r>
      <w:r w:rsidR="00713F8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課程流程</w:t>
      </w:r>
    </w:p>
    <w:p w:rsidR="00625E2D" w:rsidRDefault="00625E2D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bCs/>
          <w:color w:val="FF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143"/>
        <w:gridCol w:w="1751"/>
        <w:gridCol w:w="18"/>
        <w:gridCol w:w="1706"/>
        <w:gridCol w:w="71"/>
        <w:gridCol w:w="1656"/>
        <w:gridCol w:w="22"/>
        <w:gridCol w:w="1704"/>
      </w:tblGrid>
      <w:tr w:rsidR="009953B3" w:rsidRPr="00766C79" w:rsidTr="00766C79">
        <w:tc>
          <w:tcPr>
            <w:tcW w:w="1041" w:type="pct"/>
            <w:vMerge w:val="restart"/>
            <w:vAlign w:val="center"/>
          </w:tcPr>
          <w:p w:rsidR="00625E2D" w:rsidRPr="00766C79" w:rsidRDefault="00625E2D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/>
                <w:szCs w:val="28"/>
              </w:rPr>
              <w:t>時間</w:t>
            </w:r>
          </w:p>
        </w:tc>
        <w:tc>
          <w:tcPr>
            <w:tcW w:w="3959" w:type="pct"/>
            <w:gridSpan w:val="8"/>
            <w:vAlign w:val="center"/>
          </w:tcPr>
          <w:p w:rsidR="00625E2D" w:rsidRPr="00766C79" w:rsidRDefault="00625E2D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12/6(</w:t>
            </w:r>
            <w:r w:rsidRPr="00766C79">
              <w:rPr>
                <w:rFonts w:ascii="Times New Roman" w:eastAsia="標楷體" w:hAnsi="標楷體"/>
                <w:szCs w:val="28"/>
              </w:rPr>
              <w:t>日</w:t>
            </w:r>
            <w:r w:rsidRPr="00766C79">
              <w:rPr>
                <w:rFonts w:ascii="Times New Roman" w:eastAsia="標楷體"/>
                <w:szCs w:val="28"/>
              </w:rPr>
              <w:t>)</w:t>
            </w:r>
          </w:p>
        </w:tc>
      </w:tr>
      <w:tr w:rsidR="009953B3" w:rsidRPr="00766C79" w:rsidTr="00766C79">
        <w:tc>
          <w:tcPr>
            <w:tcW w:w="1041" w:type="pct"/>
            <w:vMerge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</w:p>
        </w:tc>
        <w:tc>
          <w:tcPr>
            <w:tcW w:w="868" w:type="pct"/>
            <w:gridSpan w:val="2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b/>
                <w:szCs w:val="28"/>
              </w:rPr>
            </w:pPr>
            <w:r w:rsidRPr="00766C79">
              <w:rPr>
                <w:rFonts w:ascii="Times New Roman" w:eastAsia="標楷體" w:hAnsi="標楷體" w:hint="eastAsia"/>
                <w:b/>
                <w:szCs w:val="28"/>
              </w:rPr>
              <w:t>A</w:t>
            </w:r>
          </w:p>
        </w:tc>
        <w:tc>
          <w:tcPr>
            <w:tcW w:w="872" w:type="pct"/>
            <w:gridSpan w:val="2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b/>
                <w:szCs w:val="28"/>
              </w:rPr>
            </w:pPr>
            <w:r w:rsidRPr="00766C79">
              <w:rPr>
                <w:rFonts w:ascii="Times New Roman" w:eastAsia="標楷體" w:hint="eastAsia"/>
                <w:b/>
                <w:szCs w:val="28"/>
              </w:rPr>
              <w:t>B</w:t>
            </w:r>
          </w:p>
        </w:tc>
        <w:tc>
          <w:tcPr>
            <w:tcW w:w="823" w:type="pct"/>
            <w:gridSpan w:val="2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b/>
                <w:szCs w:val="28"/>
              </w:rPr>
            </w:pPr>
            <w:r w:rsidRPr="00766C79">
              <w:rPr>
                <w:rFonts w:ascii="Times New Roman" w:eastAsia="標楷體" w:hAnsi="標楷體" w:hint="eastAsia"/>
                <w:b/>
                <w:szCs w:val="28"/>
              </w:rPr>
              <w:t>C</w:t>
            </w:r>
          </w:p>
        </w:tc>
        <w:tc>
          <w:tcPr>
            <w:tcW w:w="837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b/>
                <w:szCs w:val="28"/>
              </w:rPr>
            </w:pPr>
            <w:r w:rsidRPr="00766C79">
              <w:rPr>
                <w:rFonts w:ascii="Times New Roman" w:eastAsia="標楷體" w:hint="eastAsia"/>
                <w:b/>
                <w:szCs w:val="28"/>
              </w:rPr>
              <w:t>D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625E2D" w:rsidRPr="00766C79" w:rsidRDefault="00625E2D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08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/>
                <w:szCs w:val="28"/>
              </w:rPr>
              <w:t>10~</w:t>
            </w:r>
            <w:r w:rsidR="009953B3" w:rsidRPr="00766C79">
              <w:rPr>
                <w:rFonts w:ascii="Times New Roman" w:eastAsia="標楷體" w:hint="eastAsia"/>
                <w:szCs w:val="28"/>
              </w:rPr>
              <w:t>0</w:t>
            </w:r>
            <w:r w:rsidRPr="00766C79">
              <w:rPr>
                <w:rFonts w:ascii="Times New Roman" w:eastAsia="標楷體"/>
                <w:szCs w:val="28"/>
              </w:rPr>
              <w:t>8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="009953B3" w:rsidRPr="00766C79">
              <w:rPr>
                <w:rFonts w:ascii="Times New Roman" w:eastAsia="標楷體" w:hint="eastAsia"/>
                <w:szCs w:val="28"/>
              </w:rPr>
              <w:t>3</w:t>
            </w:r>
            <w:r w:rsidRPr="00766C79">
              <w:rPr>
                <w:rFonts w:ascii="Times New Roman" w:eastAsia="標楷體"/>
                <w:szCs w:val="28"/>
              </w:rPr>
              <w:t>0</w:t>
            </w:r>
          </w:p>
        </w:tc>
        <w:tc>
          <w:tcPr>
            <w:tcW w:w="560" w:type="pct"/>
            <w:vAlign w:val="center"/>
          </w:tcPr>
          <w:p w:rsidR="00625E2D" w:rsidRPr="00766C79" w:rsidRDefault="00625E2D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20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625E2D" w:rsidRPr="00766C79" w:rsidRDefault="00625E2D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 w:val="26"/>
                <w:szCs w:val="26"/>
              </w:rPr>
            </w:pPr>
            <w:r w:rsidRPr="00766C79">
              <w:rPr>
                <w:rFonts w:ascii="Times New Roman" w:eastAsia="標楷體" w:hAnsi="標楷體"/>
                <w:sz w:val="26"/>
                <w:szCs w:val="26"/>
              </w:rPr>
              <w:t>報到、發放資料、小組隊輔介紹、隊員認識、熟悉環境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08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3</w:t>
            </w:r>
            <w:r w:rsidRPr="00766C79">
              <w:rPr>
                <w:rFonts w:ascii="Times New Roman" w:eastAsia="標楷體"/>
                <w:szCs w:val="28"/>
              </w:rPr>
              <w:t>0~</w:t>
            </w:r>
            <w:r w:rsidRPr="00766C79">
              <w:rPr>
                <w:rFonts w:ascii="Times New Roman" w:eastAsia="標楷體" w:hint="eastAsia"/>
                <w:szCs w:val="28"/>
              </w:rPr>
              <w:t>0</w:t>
            </w:r>
            <w:r w:rsidRPr="00766C79">
              <w:rPr>
                <w:rFonts w:ascii="Times New Roman" w:eastAsia="標楷體"/>
                <w:szCs w:val="28"/>
              </w:rPr>
              <w:t>8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35</w:t>
            </w:r>
          </w:p>
        </w:tc>
        <w:tc>
          <w:tcPr>
            <w:tcW w:w="560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/>
                <w:szCs w:val="28"/>
              </w:rPr>
              <w:t>始業式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08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35</w:t>
            </w:r>
            <w:r w:rsidRPr="00766C79">
              <w:rPr>
                <w:rFonts w:ascii="Times New Roman" w:eastAsia="標楷體"/>
                <w:szCs w:val="28"/>
              </w:rPr>
              <w:t>~</w:t>
            </w:r>
            <w:r w:rsidRPr="00766C79">
              <w:rPr>
                <w:rFonts w:ascii="Times New Roman" w:eastAsia="標楷體" w:hint="eastAsia"/>
                <w:szCs w:val="28"/>
              </w:rPr>
              <w:t>08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40</w:t>
            </w:r>
          </w:p>
        </w:tc>
        <w:tc>
          <w:tcPr>
            <w:tcW w:w="560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/>
                <w:szCs w:val="28"/>
              </w:rPr>
              <w:t>下課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（移動）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08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4</w:t>
            </w:r>
            <w:r w:rsidRPr="00766C79">
              <w:rPr>
                <w:rFonts w:ascii="Times New Roman" w:eastAsia="標楷體"/>
                <w:szCs w:val="28"/>
              </w:rPr>
              <w:t>0</w:t>
            </w:r>
            <w:r w:rsidRPr="00766C79">
              <w:rPr>
                <w:rFonts w:ascii="Times New Roman" w:eastAsia="標楷體" w:hint="eastAsia"/>
                <w:szCs w:val="28"/>
              </w:rPr>
              <w:t>~09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/>
                <w:szCs w:val="28"/>
              </w:rPr>
              <w:t>2</w:t>
            </w:r>
            <w:r w:rsidRPr="00766C79">
              <w:rPr>
                <w:rFonts w:ascii="Times New Roman" w:eastAsia="標楷體" w:hint="eastAsia"/>
                <w:szCs w:val="28"/>
              </w:rPr>
              <w:t>5</w:t>
            </w:r>
          </w:p>
        </w:tc>
        <w:tc>
          <w:tcPr>
            <w:tcW w:w="560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45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868" w:type="pct"/>
            <w:gridSpan w:val="2"/>
            <w:vAlign w:val="center"/>
          </w:tcPr>
          <w:p w:rsidR="009953B3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國文</w:t>
            </w:r>
          </w:p>
        </w:tc>
        <w:tc>
          <w:tcPr>
            <w:tcW w:w="872" w:type="pct"/>
            <w:gridSpan w:val="2"/>
            <w:vAlign w:val="center"/>
          </w:tcPr>
          <w:p w:rsidR="009953B3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藝能</w:t>
            </w:r>
          </w:p>
        </w:tc>
        <w:tc>
          <w:tcPr>
            <w:tcW w:w="823" w:type="pct"/>
            <w:gridSpan w:val="2"/>
            <w:vAlign w:val="center"/>
          </w:tcPr>
          <w:p w:rsidR="009953B3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社會</w:t>
            </w:r>
          </w:p>
        </w:tc>
        <w:tc>
          <w:tcPr>
            <w:tcW w:w="837" w:type="pct"/>
            <w:vAlign w:val="center"/>
          </w:tcPr>
          <w:p w:rsidR="009953B3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英文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6E68BE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09</w:t>
            </w:r>
            <w:r w:rsidR="006E68BE"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25</w:t>
            </w:r>
            <w:r w:rsidR="006E68BE" w:rsidRPr="00766C79">
              <w:rPr>
                <w:rFonts w:ascii="Times New Roman" w:eastAsia="標楷體"/>
                <w:szCs w:val="28"/>
              </w:rPr>
              <w:t>~</w:t>
            </w:r>
            <w:r w:rsidRPr="00766C79">
              <w:rPr>
                <w:rFonts w:ascii="Times New Roman" w:eastAsia="標楷體" w:hint="eastAsia"/>
                <w:szCs w:val="28"/>
              </w:rPr>
              <w:t>09</w:t>
            </w:r>
            <w:r w:rsidR="006E68BE" w:rsidRPr="00766C79">
              <w:rPr>
                <w:rFonts w:ascii="Times New Roman" w:eastAsia="標楷體" w:hAnsi="標楷體"/>
                <w:szCs w:val="28"/>
              </w:rPr>
              <w:t>：</w:t>
            </w:r>
            <w:r w:rsidR="006E68BE" w:rsidRPr="00766C79">
              <w:rPr>
                <w:rFonts w:ascii="Times New Roman" w:eastAsia="標楷體"/>
                <w:szCs w:val="28"/>
              </w:rPr>
              <w:t>3</w:t>
            </w:r>
            <w:r w:rsidRPr="00766C79">
              <w:rPr>
                <w:rFonts w:ascii="Times New Roman" w:eastAsia="標楷體" w:hint="eastAsia"/>
                <w:szCs w:val="28"/>
              </w:rPr>
              <w:t>5</w:t>
            </w:r>
          </w:p>
        </w:tc>
        <w:tc>
          <w:tcPr>
            <w:tcW w:w="560" w:type="pct"/>
            <w:vAlign w:val="center"/>
          </w:tcPr>
          <w:p w:rsidR="006E68BE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="006E68BE"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6E68BE" w:rsidRPr="00766C79" w:rsidRDefault="006E68BE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/>
                <w:szCs w:val="28"/>
              </w:rPr>
              <w:t>下課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0</w:t>
            </w:r>
            <w:r w:rsidRPr="00766C79">
              <w:rPr>
                <w:rFonts w:ascii="Times New Roman" w:eastAsia="標楷體" w:hint="eastAsia"/>
                <w:szCs w:val="28"/>
              </w:rPr>
              <w:t>9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="004F63F8" w:rsidRPr="00766C79">
              <w:rPr>
                <w:rFonts w:ascii="Times New Roman" w:eastAsia="標楷體" w:hint="eastAsia"/>
                <w:szCs w:val="28"/>
              </w:rPr>
              <w:t>35</w:t>
            </w:r>
            <w:r w:rsidRPr="00766C79">
              <w:rPr>
                <w:rFonts w:ascii="Times New Roman" w:eastAsia="標楷體"/>
                <w:szCs w:val="28"/>
              </w:rPr>
              <w:t>~10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="004F63F8" w:rsidRPr="00766C79">
              <w:rPr>
                <w:rFonts w:ascii="Times New Roman" w:eastAsia="標楷體" w:hint="eastAsia"/>
                <w:szCs w:val="28"/>
              </w:rPr>
              <w:t>20</w:t>
            </w:r>
          </w:p>
        </w:tc>
        <w:tc>
          <w:tcPr>
            <w:tcW w:w="560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45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868" w:type="pct"/>
            <w:gridSpan w:val="2"/>
            <w:vAlign w:val="center"/>
          </w:tcPr>
          <w:p w:rsidR="009953B3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英文</w:t>
            </w:r>
          </w:p>
        </w:tc>
        <w:tc>
          <w:tcPr>
            <w:tcW w:w="872" w:type="pct"/>
            <w:gridSpan w:val="2"/>
            <w:vAlign w:val="center"/>
          </w:tcPr>
          <w:p w:rsidR="009953B3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國文</w:t>
            </w:r>
          </w:p>
        </w:tc>
        <w:tc>
          <w:tcPr>
            <w:tcW w:w="823" w:type="pct"/>
            <w:gridSpan w:val="2"/>
            <w:vAlign w:val="center"/>
          </w:tcPr>
          <w:p w:rsidR="009953B3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藝能</w:t>
            </w:r>
          </w:p>
        </w:tc>
        <w:tc>
          <w:tcPr>
            <w:tcW w:w="837" w:type="pct"/>
            <w:vAlign w:val="center"/>
          </w:tcPr>
          <w:p w:rsidR="009953B3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社會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20</w:t>
            </w:r>
            <w:r w:rsidRPr="00766C79">
              <w:rPr>
                <w:rFonts w:ascii="Times New Roman" w:eastAsia="標楷體"/>
                <w:szCs w:val="28"/>
              </w:rPr>
              <w:t>~</w:t>
            </w: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30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下課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30</w:t>
            </w:r>
            <w:r w:rsidRPr="00766C79">
              <w:rPr>
                <w:rFonts w:ascii="Times New Roman" w:eastAsia="標楷體"/>
                <w:szCs w:val="28"/>
              </w:rPr>
              <w:t>~</w:t>
            </w:r>
            <w:r w:rsidRPr="00766C79">
              <w:rPr>
                <w:rFonts w:ascii="Times New Roman" w:eastAsia="標楷體" w:hint="eastAsia"/>
                <w:szCs w:val="28"/>
              </w:rPr>
              <w:t>11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15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45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859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社會</w:t>
            </w:r>
          </w:p>
        </w:tc>
        <w:tc>
          <w:tcPr>
            <w:tcW w:w="846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英文</w:t>
            </w:r>
          </w:p>
        </w:tc>
        <w:tc>
          <w:tcPr>
            <w:tcW w:w="847" w:type="pct"/>
            <w:gridSpan w:val="2"/>
            <w:vAlign w:val="center"/>
          </w:tcPr>
          <w:p w:rsidR="00766C79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國文</w:t>
            </w:r>
          </w:p>
        </w:tc>
        <w:tc>
          <w:tcPr>
            <w:tcW w:w="848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藝能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11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15</w:t>
            </w:r>
            <w:r w:rsidRPr="00766C79">
              <w:rPr>
                <w:rFonts w:ascii="Times New Roman" w:eastAsia="標楷體"/>
                <w:szCs w:val="28"/>
              </w:rPr>
              <w:t>~1</w:t>
            </w:r>
            <w:r w:rsidRPr="00766C79">
              <w:rPr>
                <w:rFonts w:ascii="Times New Roman" w:eastAsia="標楷體" w:hint="eastAsia"/>
                <w:szCs w:val="28"/>
              </w:rPr>
              <w:t>1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25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下課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 w:hint="eastAsia"/>
                <w:szCs w:val="28"/>
              </w:rPr>
              <w:t>11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25</w:t>
            </w:r>
            <w:r w:rsidRPr="00766C79">
              <w:rPr>
                <w:rFonts w:ascii="Times New Roman" w:eastAsia="標楷體"/>
                <w:szCs w:val="28"/>
              </w:rPr>
              <w:t>~1</w:t>
            </w:r>
            <w:r w:rsidRPr="00766C79">
              <w:rPr>
                <w:rFonts w:ascii="Times New Roman" w:eastAsia="標楷體" w:hint="eastAsia"/>
                <w:szCs w:val="28"/>
              </w:rPr>
              <w:t>2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10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45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859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藝能</w:t>
            </w:r>
          </w:p>
        </w:tc>
        <w:tc>
          <w:tcPr>
            <w:tcW w:w="846" w:type="pct"/>
            <w:gridSpan w:val="2"/>
            <w:vAlign w:val="center"/>
          </w:tcPr>
          <w:p w:rsidR="00766C79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社會</w:t>
            </w:r>
          </w:p>
        </w:tc>
        <w:tc>
          <w:tcPr>
            <w:tcW w:w="847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英文</w:t>
            </w:r>
          </w:p>
        </w:tc>
        <w:tc>
          <w:tcPr>
            <w:tcW w:w="848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國文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9953B3" w:rsidRPr="00766C79" w:rsidRDefault="009953B3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1</w:t>
            </w:r>
            <w:r w:rsidR="004F63F8" w:rsidRPr="00766C79">
              <w:rPr>
                <w:rFonts w:ascii="Times New Roman" w:eastAsia="標楷體" w:hint="eastAsia"/>
                <w:szCs w:val="28"/>
              </w:rPr>
              <w:t>2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="004F63F8" w:rsidRPr="00766C79">
              <w:rPr>
                <w:rFonts w:ascii="Times New Roman" w:eastAsia="標楷體" w:hAnsi="標楷體" w:hint="eastAsia"/>
                <w:szCs w:val="28"/>
              </w:rPr>
              <w:t>10</w:t>
            </w:r>
            <w:r w:rsidRPr="00766C79">
              <w:rPr>
                <w:rFonts w:ascii="Times New Roman" w:eastAsia="標楷體"/>
                <w:szCs w:val="28"/>
              </w:rPr>
              <w:t>~1</w:t>
            </w:r>
            <w:r w:rsidR="004F63F8" w:rsidRPr="00766C79">
              <w:rPr>
                <w:rFonts w:ascii="Times New Roman" w:eastAsia="標楷體" w:hint="eastAsia"/>
                <w:szCs w:val="28"/>
              </w:rPr>
              <w:t>3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="004F63F8" w:rsidRPr="00766C79">
              <w:rPr>
                <w:rFonts w:ascii="Times New Roman" w:eastAsia="標楷體" w:hAnsi="標楷體" w:hint="eastAsia"/>
                <w:szCs w:val="28"/>
              </w:rPr>
              <w:t>0</w:t>
            </w:r>
            <w:r w:rsidRPr="00766C79">
              <w:rPr>
                <w:rFonts w:ascii="Times New Roman" w:eastAsia="標楷體"/>
                <w:szCs w:val="28"/>
              </w:rPr>
              <w:t>0</w:t>
            </w:r>
          </w:p>
        </w:tc>
        <w:tc>
          <w:tcPr>
            <w:tcW w:w="560" w:type="pct"/>
            <w:vAlign w:val="center"/>
          </w:tcPr>
          <w:p w:rsidR="009953B3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5</w:t>
            </w:r>
            <w:r w:rsidR="009953B3" w:rsidRPr="00766C79">
              <w:rPr>
                <w:rFonts w:ascii="Times New Roman" w:eastAsia="標楷體"/>
                <w:szCs w:val="28"/>
              </w:rPr>
              <w:t>0</w:t>
            </w:r>
            <w:r w:rsidR="009953B3"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9953B3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 w:hint="eastAsia"/>
                <w:szCs w:val="28"/>
              </w:rPr>
              <w:t>午餐、休息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13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00</w:t>
            </w:r>
            <w:r w:rsidRPr="00766C79">
              <w:rPr>
                <w:rFonts w:ascii="Times New Roman" w:eastAsia="標楷體"/>
                <w:szCs w:val="28"/>
              </w:rPr>
              <w:t>~</w:t>
            </w:r>
            <w:r w:rsidRPr="00766C79">
              <w:rPr>
                <w:rFonts w:ascii="Times New Roman" w:eastAsia="標楷體" w:hint="eastAsia"/>
                <w:szCs w:val="28"/>
              </w:rPr>
              <w:t>13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10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/>
                <w:szCs w:val="28"/>
              </w:rPr>
              <w:t>下課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（移動）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13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10</w:t>
            </w:r>
            <w:r w:rsidRPr="00766C79">
              <w:rPr>
                <w:rFonts w:ascii="Times New Roman" w:eastAsia="標楷體" w:hint="eastAsia"/>
                <w:szCs w:val="28"/>
              </w:rPr>
              <w:t>~13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55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45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868" w:type="pct"/>
            <w:gridSpan w:val="2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數學</w:t>
            </w:r>
          </w:p>
        </w:tc>
        <w:tc>
          <w:tcPr>
            <w:tcW w:w="872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生活科技</w:t>
            </w:r>
          </w:p>
        </w:tc>
        <w:tc>
          <w:tcPr>
            <w:tcW w:w="823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自然</w:t>
            </w:r>
            <w:r>
              <w:rPr>
                <w:rFonts w:ascii="Times New Roman" w:eastAsia="標楷體" w:hint="eastAsia"/>
                <w:szCs w:val="28"/>
              </w:rPr>
              <w:t>2</w:t>
            </w:r>
          </w:p>
        </w:tc>
        <w:tc>
          <w:tcPr>
            <w:tcW w:w="837" w:type="pct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自然</w:t>
            </w:r>
            <w:r>
              <w:rPr>
                <w:rFonts w:ascii="Times New Roman" w:eastAsia="標楷體" w:hint="eastAsia"/>
                <w:szCs w:val="28"/>
              </w:rPr>
              <w:t>1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13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55</w:t>
            </w:r>
            <w:r w:rsidRPr="00766C79">
              <w:rPr>
                <w:rFonts w:ascii="Times New Roman" w:eastAsia="標楷體"/>
                <w:szCs w:val="28"/>
              </w:rPr>
              <w:t>~</w:t>
            </w:r>
            <w:r w:rsidRPr="00766C79">
              <w:rPr>
                <w:rFonts w:ascii="Times New Roman" w:eastAsia="標楷體" w:hint="eastAsia"/>
                <w:szCs w:val="28"/>
              </w:rPr>
              <w:t>14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05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/>
                <w:szCs w:val="28"/>
              </w:rPr>
              <w:t>下課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14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0</w:t>
            </w:r>
            <w:r w:rsidRPr="00766C79">
              <w:rPr>
                <w:rFonts w:ascii="Times New Roman" w:eastAsia="標楷體" w:hint="eastAsia"/>
                <w:szCs w:val="28"/>
              </w:rPr>
              <w:t>5</w:t>
            </w:r>
            <w:r w:rsidRPr="00766C79">
              <w:rPr>
                <w:rFonts w:ascii="Times New Roman" w:eastAsia="標楷體"/>
                <w:szCs w:val="28"/>
              </w:rPr>
              <w:t>~1</w:t>
            </w:r>
            <w:r w:rsidRPr="00766C79">
              <w:rPr>
                <w:rFonts w:ascii="Times New Roman" w:eastAsia="標楷體" w:hint="eastAsia"/>
                <w:szCs w:val="28"/>
              </w:rPr>
              <w:t>4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50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45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868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自然</w:t>
            </w:r>
            <w:r>
              <w:rPr>
                <w:rFonts w:ascii="Times New Roman" w:eastAsia="標楷體" w:hint="eastAsia"/>
                <w:szCs w:val="28"/>
              </w:rPr>
              <w:t>1</w:t>
            </w:r>
          </w:p>
        </w:tc>
        <w:tc>
          <w:tcPr>
            <w:tcW w:w="872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數學</w:t>
            </w:r>
          </w:p>
        </w:tc>
        <w:tc>
          <w:tcPr>
            <w:tcW w:w="823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生活科技</w:t>
            </w:r>
          </w:p>
        </w:tc>
        <w:tc>
          <w:tcPr>
            <w:tcW w:w="837" w:type="pct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自然</w:t>
            </w:r>
            <w:r>
              <w:rPr>
                <w:rFonts w:ascii="Times New Roman" w:eastAsia="標楷體" w:hint="eastAsia"/>
                <w:szCs w:val="28"/>
              </w:rPr>
              <w:t>2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1</w:t>
            </w:r>
            <w:r w:rsidRPr="00766C79">
              <w:rPr>
                <w:rFonts w:ascii="Times New Roman" w:eastAsia="標楷體" w:hint="eastAsia"/>
                <w:szCs w:val="28"/>
              </w:rPr>
              <w:t>4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50</w:t>
            </w:r>
            <w:r w:rsidRPr="00766C79">
              <w:rPr>
                <w:rFonts w:ascii="Times New Roman" w:eastAsia="標楷體"/>
                <w:szCs w:val="28"/>
              </w:rPr>
              <w:t>~</w:t>
            </w:r>
            <w:r w:rsidRPr="00766C79">
              <w:rPr>
                <w:rFonts w:ascii="Times New Roman" w:eastAsia="標楷體" w:hint="eastAsia"/>
                <w:szCs w:val="28"/>
              </w:rPr>
              <w:t>15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00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下課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15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00</w:t>
            </w:r>
            <w:r w:rsidRPr="00766C79">
              <w:rPr>
                <w:rFonts w:ascii="Times New Roman" w:eastAsia="標楷體"/>
                <w:szCs w:val="28"/>
              </w:rPr>
              <w:t>~</w:t>
            </w:r>
            <w:r w:rsidRPr="00766C79">
              <w:rPr>
                <w:rFonts w:ascii="Times New Roman" w:eastAsia="標楷體" w:hint="eastAsia"/>
                <w:szCs w:val="28"/>
              </w:rPr>
              <w:t>15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4</w:t>
            </w:r>
            <w:r w:rsidRPr="00766C79">
              <w:rPr>
                <w:rFonts w:ascii="Times New Roman" w:eastAsia="標楷體" w:hint="eastAsia"/>
                <w:szCs w:val="28"/>
              </w:rPr>
              <w:t>5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45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859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自然</w:t>
            </w:r>
            <w:r w:rsidR="00766C79">
              <w:rPr>
                <w:rFonts w:ascii="Times New Roman" w:eastAsia="標楷體" w:hint="eastAsia"/>
                <w:szCs w:val="28"/>
              </w:rPr>
              <w:t>2</w:t>
            </w:r>
          </w:p>
        </w:tc>
        <w:tc>
          <w:tcPr>
            <w:tcW w:w="846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自然</w:t>
            </w:r>
            <w:r>
              <w:rPr>
                <w:rFonts w:ascii="Times New Roman" w:eastAsia="標楷體" w:hint="eastAsia"/>
                <w:szCs w:val="28"/>
              </w:rPr>
              <w:t>1</w:t>
            </w:r>
            <w:r w:rsidRPr="00766C79">
              <w:rPr>
                <w:rFonts w:ascii="Times New Roman" w:eastAsia="標楷體"/>
                <w:szCs w:val="28"/>
              </w:rPr>
              <w:t xml:space="preserve"> </w:t>
            </w:r>
          </w:p>
        </w:tc>
        <w:tc>
          <w:tcPr>
            <w:tcW w:w="847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數學</w:t>
            </w:r>
          </w:p>
        </w:tc>
        <w:tc>
          <w:tcPr>
            <w:tcW w:w="848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生活科技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15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4</w:t>
            </w:r>
            <w:r w:rsidRPr="00766C79">
              <w:rPr>
                <w:rFonts w:ascii="Times New Roman" w:eastAsia="標楷體" w:hint="eastAsia"/>
                <w:szCs w:val="28"/>
              </w:rPr>
              <w:t>5</w:t>
            </w:r>
            <w:r w:rsidRPr="00766C79">
              <w:rPr>
                <w:rFonts w:ascii="Times New Roman" w:eastAsia="標楷體"/>
                <w:szCs w:val="28"/>
              </w:rPr>
              <w:t>~1</w:t>
            </w:r>
            <w:r w:rsidRPr="00766C79">
              <w:rPr>
                <w:rFonts w:ascii="Times New Roman" w:eastAsia="標楷體" w:hint="eastAsia"/>
                <w:szCs w:val="28"/>
              </w:rPr>
              <w:t>5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55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10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下課</w:t>
            </w:r>
          </w:p>
        </w:tc>
      </w:tr>
      <w:tr w:rsidR="004F63F8" w:rsidRPr="00766C79" w:rsidTr="00766C79">
        <w:tc>
          <w:tcPr>
            <w:tcW w:w="1041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 w:hint="eastAsia"/>
                <w:szCs w:val="28"/>
              </w:rPr>
              <w:t>15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5</w:t>
            </w:r>
            <w:r w:rsidRPr="00766C79">
              <w:rPr>
                <w:rFonts w:ascii="Times New Roman" w:eastAsia="標楷體" w:hint="eastAsia"/>
                <w:szCs w:val="28"/>
              </w:rPr>
              <w:t>5</w:t>
            </w:r>
            <w:r w:rsidRPr="00766C79">
              <w:rPr>
                <w:rFonts w:ascii="Times New Roman" w:eastAsia="標楷體"/>
                <w:szCs w:val="28"/>
              </w:rPr>
              <w:t>~1</w:t>
            </w:r>
            <w:r w:rsidRPr="00766C79">
              <w:rPr>
                <w:rFonts w:ascii="Times New Roman" w:eastAsia="標楷體" w:hint="eastAsia"/>
                <w:szCs w:val="28"/>
              </w:rPr>
              <w:t>6</w:t>
            </w:r>
            <w:r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4</w:t>
            </w:r>
            <w:r w:rsidRPr="00766C79">
              <w:rPr>
                <w:rFonts w:ascii="Times New Roman" w:eastAsia="標楷體" w:hint="eastAsia"/>
                <w:szCs w:val="28"/>
              </w:rPr>
              <w:t>0</w:t>
            </w:r>
          </w:p>
        </w:tc>
        <w:tc>
          <w:tcPr>
            <w:tcW w:w="560" w:type="pct"/>
            <w:vAlign w:val="center"/>
          </w:tcPr>
          <w:p w:rsidR="004F63F8" w:rsidRPr="00766C79" w:rsidRDefault="004F63F8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45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859" w:type="pct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生活科技</w:t>
            </w:r>
          </w:p>
        </w:tc>
        <w:tc>
          <w:tcPr>
            <w:tcW w:w="846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自然</w:t>
            </w:r>
            <w:r>
              <w:rPr>
                <w:rFonts w:ascii="Times New Roman" w:eastAsia="標楷體" w:hint="eastAsia"/>
                <w:szCs w:val="28"/>
              </w:rPr>
              <w:t>2</w:t>
            </w:r>
          </w:p>
        </w:tc>
        <w:tc>
          <w:tcPr>
            <w:tcW w:w="847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自然</w:t>
            </w:r>
            <w:r>
              <w:rPr>
                <w:rFonts w:ascii="Times New Roman" w:eastAsia="標楷體" w:hint="eastAsia"/>
                <w:szCs w:val="28"/>
              </w:rPr>
              <w:t>1</w:t>
            </w:r>
          </w:p>
        </w:tc>
        <w:tc>
          <w:tcPr>
            <w:tcW w:w="848" w:type="pct"/>
            <w:gridSpan w:val="2"/>
            <w:vAlign w:val="center"/>
          </w:tcPr>
          <w:p w:rsidR="004F63F8" w:rsidRPr="00766C79" w:rsidRDefault="00766C79" w:rsidP="00F707E1">
            <w:pPr>
              <w:pStyle w:val="2"/>
              <w:snapToGrid w:val="0"/>
              <w:spacing w:line="360" w:lineRule="exact"/>
              <w:ind w:leftChars="0" w:left="0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數學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6E68BE" w:rsidRPr="00766C79" w:rsidRDefault="006E68BE" w:rsidP="00F707E1">
            <w:pPr>
              <w:pStyle w:val="2"/>
              <w:snapToGrid w:val="0"/>
              <w:spacing w:line="360" w:lineRule="exact"/>
              <w:ind w:leftChars="0" w:left="780" w:hanging="78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16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：</w:t>
            </w:r>
            <w:r w:rsidR="00766C79" w:rsidRPr="00766C79">
              <w:rPr>
                <w:rFonts w:ascii="Times New Roman" w:eastAsia="標楷體" w:hint="eastAsia"/>
                <w:szCs w:val="28"/>
              </w:rPr>
              <w:t>4</w:t>
            </w:r>
            <w:r w:rsidR="00766C79" w:rsidRPr="00766C79">
              <w:rPr>
                <w:rFonts w:ascii="Times New Roman" w:eastAsia="標楷體"/>
                <w:szCs w:val="28"/>
              </w:rPr>
              <w:t>0~1</w:t>
            </w:r>
            <w:r w:rsidR="00766C79" w:rsidRPr="00766C79">
              <w:rPr>
                <w:rFonts w:ascii="Times New Roman" w:eastAsia="標楷體" w:hint="eastAsia"/>
                <w:szCs w:val="28"/>
              </w:rPr>
              <w:t>7</w:t>
            </w:r>
            <w:r w:rsidRPr="00766C79">
              <w:rPr>
                <w:rFonts w:ascii="Times New Roman" w:eastAsia="標楷體" w:hint="eastAsia"/>
                <w:szCs w:val="28"/>
              </w:rPr>
              <w:t>：</w:t>
            </w:r>
            <w:r w:rsidR="00766C79" w:rsidRPr="00766C79">
              <w:rPr>
                <w:rFonts w:ascii="Times New Roman" w:eastAsia="標楷體" w:hint="eastAsia"/>
                <w:szCs w:val="28"/>
              </w:rPr>
              <w:t>0</w:t>
            </w:r>
            <w:r w:rsidRPr="00766C79">
              <w:rPr>
                <w:rFonts w:ascii="Times New Roman" w:eastAsia="標楷體"/>
                <w:szCs w:val="28"/>
              </w:rPr>
              <w:t>0</w:t>
            </w:r>
          </w:p>
        </w:tc>
        <w:tc>
          <w:tcPr>
            <w:tcW w:w="560" w:type="pct"/>
            <w:vAlign w:val="center"/>
          </w:tcPr>
          <w:p w:rsidR="006E68BE" w:rsidRPr="00766C79" w:rsidRDefault="006E68BE" w:rsidP="00F707E1">
            <w:pPr>
              <w:pStyle w:val="2"/>
              <w:snapToGrid w:val="0"/>
              <w:spacing w:line="360" w:lineRule="exact"/>
              <w:ind w:leftChars="0" w:left="780" w:hanging="78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20</w:t>
            </w:r>
            <w:r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6E68BE" w:rsidRPr="00766C79" w:rsidRDefault="006E68BE" w:rsidP="00F707E1">
            <w:pPr>
              <w:pStyle w:val="2"/>
              <w:snapToGrid w:val="0"/>
              <w:spacing w:line="360" w:lineRule="exact"/>
              <w:ind w:leftChars="0" w:left="780" w:hanging="78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/>
                <w:szCs w:val="28"/>
              </w:rPr>
              <w:t>小隊回饋時間</w:t>
            </w:r>
          </w:p>
        </w:tc>
      </w:tr>
      <w:tr w:rsidR="009953B3" w:rsidRPr="00766C79" w:rsidTr="00766C79">
        <w:tc>
          <w:tcPr>
            <w:tcW w:w="1041" w:type="pct"/>
            <w:vAlign w:val="center"/>
          </w:tcPr>
          <w:p w:rsidR="006E68BE" w:rsidRPr="00766C79" w:rsidRDefault="00766C79" w:rsidP="00F707E1">
            <w:pPr>
              <w:pStyle w:val="2"/>
              <w:snapToGrid w:val="0"/>
              <w:spacing w:line="360" w:lineRule="exact"/>
              <w:ind w:leftChars="0" w:left="780" w:hanging="78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/>
                <w:szCs w:val="28"/>
              </w:rPr>
              <w:t>1</w:t>
            </w:r>
            <w:r w:rsidRPr="00766C79">
              <w:rPr>
                <w:rFonts w:ascii="Times New Roman" w:eastAsia="標楷體" w:hint="eastAsia"/>
                <w:szCs w:val="28"/>
              </w:rPr>
              <w:t>7</w:t>
            </w:r>
            <w:r w:rsidR="006E68BE"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Ansi="標楷體" w:hint="eastAsia"/>
                <w:szCs w:val="28"/>
              </w:rPr>
              <w:t>00</w:t>
            </w:r>
            <w:r w:rsidR="006E68BE" w:rsidRPr="00766C79">
              <w:rPr>
                <w:rFonts w:ascii="Times New Roman" w:eastAsia="標楷體"/>
                <w:szCs w:val="28"/>
              </w:rPr>
              <w:t>~17</w:t>
            </w:r>
            <w:r w:rsidR="006E68BE" w:rsidRPr="00766C79">
              <w:rPr>
                <w:rFonts w:ascii="Times New Roman" w:eastAsia="標楷體" w:hAnsi="標楷體"/>
                <w:szCs w:val="28"/>
              </w:rPr>
              <w:t>：</w:t>
            </w:r>
            <w:r w:rsidRPr="00766C79">
              <w:rPr>
                <w:rFonts w:ascii="Times New Roman" w:eastAsia="標楷體" w:hint="eastAsia"/>
                <w:szCs w:val="28"/>
              </w:rPr>
              <w:t>1</w:t>
            </w:r>
            <w:r w:rsidR="006E68BE" w:rsidRPr="00766C79">
              <w:rPr>
                <w:rFonts w:ascii="Times New Roman" w:eastAsia="標楷體"/>
                <w:szCs w:val="28"/>
              </w:rPr>
              <w:t>0</w:t>
            </w:r>
          </w:p>
        </w:tc>
        <w:tc>
          <w:tcPr>
            <w:tcW w:w="560" w:type="pct"/>
            <w:vAlign w:val="center"/>
          </w:tcPr>
          <w:p w:rsidR="006E68BE" w:rsidRPr="00766C79" w:rsidRDefault="00766C79" w:rsidP="00F707E1">
            <w:pPr>
              <w:pStyle w:val="2"/>
              <w:snapToGrid w:val="0"/>
              <w:spacing w:line="360" w:lineRule="exact"/>
              <w:ind w:leftChars="0" w:left="780" w:hanging="78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int="eastAsia"/>
                <w:szCs w:val="28"/>
              </w:rPr>
              <w:t>1</w:t>
            </w:r>
            <w:r w:rsidR="006E68BE" w:rsidRPr="00766C79">
              <w:rPr>
                <w:rFonts w:ascii="Times New Roman" w:eastAsia="標楷體"/>
                <w:szCs w:val="28"/>
              </w:rPr>
              <w:t>0</w:t>
            </w:r>
            <w:r w:rsidR="006E68BE" w:rsidRPr="00766C79">
              <w:rPr>
                <w:rFonts w:ascii="Times New Roman" w:eastAsia="標楷體" w:hAnsi="標楷體"/>
                <w:szCs w:val="28"/>
              </w:rPr>
              <w:t>分</w:t>
            </w:r>
          </w:p>
        </w:tc>
        <w:tc>
          <w:tcPr>
            <w:tcW w:w="3399" w:type="pct"/>
            <w:gridSpan w:val="7"/>
            <w:vAlign w:val="center"/>
          </w:tcPr>
          <w:p w:rsidR="006E68BE" w:rsidRPr="00766C79" w:rsidRDefault="006E68BE" w:rsidP="00F707E1">
            <w:pPr>
              <w:pStyle w:val="2"/>
              <w:snapToGrid w:val="0"/>
              <w:spacing w:line="360" w:lineRule="exact"/>
              <w:ind w:leftChars="0" w:left="780" w:hanging="780"/>
              <w:rPr>
                <w:rFonts w:ascii="Times New Roman" w:eastAsia="標楷體"/>
                <w:szCs w:val="28"/>
              </w:rPr>
            </w:pPr>
            <w:r w:rsidRPr="00766C79">
              <w:rPr>
                <w:rFonts w:ascii="Times New Roman" w:eastAsia="標楷體" w:hAnsi="標楷體"/>
                <w:szCs w:val="28"/>
              </w:rPr>
              <w:t>結業式</w:t>
            </w:r>
            <w:r w:rsidRPr="00766C79">
              <w:rPr>
                <w:rFonts w:ascii="Times New Roman" w:eastAsia="標楷體"/>
                <w:szCs w:val="28"/>
              </w:rPr>
              <w:t xml:space="preserve">  </w:t>
            </w:r>
            <w:r w:rsidRPr="00766C79">
              <w:rPr>
                <w:rFonts w:ascii="Times New Roman" w:eastAsia="標楷體" w:hAnsi="標楷體"/>
                <w:szCs w:val="28"/>
              </w:rPr>
              <w:t>返家</w:t>
            </w:r>
          </w:p>
        </w:tc>
      </w:tr>
    </w:tbl>
    <w:p w:rsidR="00625E2D" w:rsidRDefault="00625E2D" w:rsidP="00F707E1">
      <w:pPr>
        <w:widowControl/>
        <w:shd w:val="clear" w:color="auto" w:fill="FFFFFF"/>
        <w:snapToGrid w:val="0"/>
        <w:jc w:val="both"/>
        <w:outlineLvl w:val="2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</w:p>
    <w:sectPr w:rsidR="00625E2D" w:rsidSect="00405F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EE" w:rsidRDefault="000A78EE" w:rsidP="009C1C8F">
      <w:r>
        <w:separator/>
      </w:r>
    </w:p>
  </w:endnote>
  <w:endnote w:type="continuationSeparator" w:id="0">
    <w:p w:rsidR="000A78EE" w:rsidRDefault="000A78EE" w:rsidP="009C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EE" w:rsidRDefault="000A78EE" w:rsidP="009C1C8F">
      <w:r>
        <w:separator/>
      </w:r>
    </w:p>
  </w:footnote>
  <w:footnote w:type="continuationSeparator" w:id="0">
    <w:p w:rsidR="000A78EE" w:rsidRDefault="000A78EE" w:rsidP="009C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9"/>
    <w:rsid w:val="000067FB"/>
    <w:rsid w:val="00031DE9"/>
    <w:rsid w:val="00036DCC"/>
    <w:rsid w:val="000569BF"/>
    <w:rsid w:val="000631A5"/>
    <w:rsid w:val="00080FF5"/>
    <w:rsid w:val="000A78EE"/>
    <w:rsid w:val="00166B6B"/>
    <w:rsid w:val="00173FEA"/>
    <w:rsid w:val="001759E0"/>
    <w:rsid w:val="001A069D"/>
    <w:rsid w:val="002907B5"/>
    <w:rsid w:val="002E2FDF"/>
    <w:rsid w:val="00304326"/>
    <w:rsid w:val="00317F0E"/>
    <w:rsid w:val="00331867"/>
    <w:rsid w:val="0038333D"/>
    <w:rsid w:val="003B0695"/>
    <w:rsid w:val="003C04F1"/>
    <w:rsid w:val="00405FC3"/>
    <w:rsid w:val="00450A85"/>
    <w:rsid w:val="004A1A61"/>
    <w:rsid w:val="004B0C00"/>
    <w:rsid w:val="004C4619"/>
    <w:rsid w:val="004C68FC"/>
    <w:rsid w:val="004E0CAA"/>
    <w:rsid w:val="004F63F8"/>
    <w:rsid w:val="00527D5F"/>
    <w:rsid w:val="005376CD"/>
    <w:rsid w:val="005719F6"/>
    <w:rsid w:val="00621396"/>
    <w:rsid w:val="00625E2D"/>
    <w:rsid w:val="00661C3C"/>
    <w:rsid w:val="0068660A"/>
    <w:rsid w:val="006902C0"/>
    <w:rsid w:val="006A451C"/>
    <w:rsid w:val="006E68BE"/>
    <w:rsid w:val="006F5BF1"/>
    <w:rsid w:val="00713F8A"/>
    <w:rsid w:val="00717CC1"/>
    <w:rsid w:val="00722B78"/>
    <w:rsid w:val="00736AC8"/>
    <w:rsid w:val="00741E60"/>
    <w:rsid w:val="00761AFB"/>
    <w:rsid w:val="00766C79"/>
    <w:rsid w:val="007A39B8"/>
    <w:rsid w:val="007C0828"/>
    <w:rsid w:val="007C62E6"/>
    <w:rsid w:val="00802066"/>
    <w:rsid w:val="00915CA9"/>
    <w:rsid w:val="0095249E"/>
    <w:rsid w:val="00972883"/>
    <w:rsid w:val="00981C7D"/>
    <w:rsid w:val="009953B3"/>
    <w:rsid w:val="009B70D8"/>
    <w:rsid w:val="009C1C8F"/>
    <w:rsid w:val="009C7447"/>
    <w:rsid w:val="009D5392"/>
    <w:rsid w:val="00A14289"/>
    <w:rsid w:val="00A51825"/>
    <w:rsid w:val="00A65647"/>
    <w:rsid w:val="00A765A6"/>
    <w:rsid w:val="00AA77C2"/>
    <w:rsid w:val="00AD0274"/>
    <w:rsid w:val="00AD1610"/>
    <w:rsid w:val="00AF1C66"/>
    <w:rsid w:val="00B93959"/>
    <w:rsid w:val="00BC1A3B"/>
    <w:rsid w:val="00BF42EA"/>
    <w:rsid w:val="00C63648"/>
    <w:rsid w:val="00CA409D"/>
    <w:rsid w:val="00CB2CD0"/>
    <w:rsid w:val="00CC0552"/>
    <w:rsid w:val="00CD357E"/>
    <w:rsid w:val="00D01672"/>
    <w:rsid w:val="00D64138"/>
    <w:rsid w:val="00DB2F13"/>
    <w:rsid w:val="00E60437"/>
    <w:rsid w:val="00ED4FBB"/>
    <w:rsid w:val="00ED60AE"/>
    <w:rsid w:val="00F65A74"/>
    <w:rsid w:val="00F707E1"/>
    <w:rsid w:val="00F913DE"/>
    <w:rsid w:val="00FC351A"/>
    <w:rsid w:val="00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CA022-2989-4CAC-BDD9-F22C3178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9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4619"/>
    <w:pPr>
      <w:widowControl/>
      <w:spacing w:before="180" w:after="180" w:line="384" w:lineRule="atLeast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405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D5392"/>
    <w:pPr>
      <w:spacing w:line="400" w:lineRule="exact"/>
      <w:ind w:leftChars="175" w:left="420"/>
      <w:jc w:val="both"/>
    </w:pPr>
    <w:rPr>
      <w:rFonts w:ascii="文鼎中隸" w:eastAsia="文鼎中隸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9D5392"/>
    <w:rPr>
      <w:rFonts w:ascii="文鼎中隸" w:eastAsia="文鼎中隸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C1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1C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1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1C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C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036D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1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9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729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07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9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43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128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24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06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86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64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forms/A0hkR2cF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EC6A-0E58-41BC-81EC-610FE04B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1321</Characters>
  <Application>Microsoft Office Word</Application>
  <DocSecurity>0</DocSecurity>
  <Lines>11</Lines>
  <Paragraphs>3</Paragraphs>
  <ScaleCrop>false</ScaleCrop>
  <Company>Home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acer</cp:lastModifiedBy>
  <cp:revision>4</cp:revision>
  <cp:lastPrinted>2015-11-08T08:30:00Z</cp:lastPrinted>
  <dcterms:created xsi:type="dcterms:W3CDTF">2015-11-17T02:33:00Z</dcterms:created>
  <dcterms:modified xsi:type="dcterms:W3CDTF">2015-11-17T02:49:00Z</dcterms:modified>
</cp:coreProperties>
</file>